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4AFD" w14:textId="12C93F84" w:rsidR="001F50B3" w:rsidRDefault="005D07CD">
      <w:pPr>
        <w:rPr>
          <w:lang w:val="lv-LV"/>
        </w:rPr>
      </w:pPr>
      <w:proofErr w:type="spellStart"/>
      <w:r>
        <w:rPr>
          <w:lang w:val="lv-LV"/>
        </w:rPr>
        <w:t>P.Stradiņa</w:t>
      </w:r>
      <w:proofErr w:type="spellEnd"/>
      <w:r>
        <w:rPr>
          <w:lang w:val="lv-LV"/>
        </w:rPr>
        <w:t xml:space="preserve"> KUS Oftalmoloģijas klīnika</w:t>
      </w:r>
      <w:r w:rsidR="00C51AAF">
        <w:rPr>
          <w:lang w:val="lv-LV"/>
        </w:rPr>
        <w:t xml:space="preserve">s </w:t>
      </w:r>
      <w:r>
        <w:rPr>
          <w:lang w:val="lv-LV"/>
        </w:rPr>
        <w:t xml:space="preserve"> un SIA “ Industriālās tehnoloģijas” </w:t>
      </w:r>
    </w:p>
    <w:p w14:paraId="0034175D" w14:textId="4117745D" w:rsidR="005D07CD" w:rsidRDefault="005D07CD">
      <w:pPr>
        <w:rPr>
          <w:lang w:val="lv-LV"/>
        </w:rPr>
      </w:pPr>
      <w:r>
        <w:rPr>
          <w:lang w:val="lv-LV"/>
        </w:rPr>
        <w:t xml:space="preserve">                      </w:t>
      </w:r>
    </w:p>
    <w:p w14:paraId="6633FFC0" w14:textId="346CE520" w:rsidR="005D07CD" w:rsidRDefault="005D07CD">
      <w:pPr>
        <w:rPr>
          <w:lang w:val="lv-LV"/>
        </w:rPr>
      </w:pPr>
      <w:r>
        <w:rPr>
          <w:lang w:val="lv-LV"/>
        </w:rPr>
        <w:t xml:space="preserve">          </w:t>
      </w:r>
      <w:r w:rsidR="00502FA8">
        <w:rPr>
          <w:lang w:val="lv-LV"/>
        </w:rPr>
        <w:t xml:space="preserve">       </w:t>
      </w:r>
      <w:r>
        <w:rPr>
          <w:lang w:val="lv-LV"/>
        </w:rPr>
        <w:t xml:space="preserve"> Seminārs “ Oftalmoloģijas aktualitātes “ notiks</w:t>
      </w:r>
    </w:p>
    <w:p w14:paraId="649E3048" w14:textId="77777777" w:rsidR="005D07CD" w:rsidRDefault="005D07CD">
      <w:pPr>
        <w:rPr>
          <w:lang w:val="lv-LV"/>
        </w:rPr>
      </w:pPr>
    </w:p>
    <w:p w14:paraId="1430AF2A" w14:textId="772F1511" w:rsidR="005D07CD" w:rsidRDefault="005D07CD">
      <w:pPr>
        <w:rPr>
          <w:lang w:val="lv-LV"/>
        </w:rPr>
      </w:pPr>
      <w:r>
        <w:rPr>
          <w:lang w:val="lv-LV"/>
        </w:rPr>
        <w:t xml:space="preserve"> 2024.gada 16.maijā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 xml:space="preserve"> . 17.00 </w:t>
      </w:r>
      <w:proofErr w:type="spellStart"/>
      <w:r>
        <w:rPr>
          <w:lang w:val="lv-LV"/>
        </w:rPr>
        <w:t>hibrīdpasākuma</w:t>
      </w:r>
      <w:proofErr w:type="spellEnd"/>
      <w:r>
        <w:rPr>
          <w:lang w:val="lv-LV"/>
        </w:rPr>
        <w:t xml:space="preserve"> formā </w:t>
      </w:r>
      <w:r w:rsidR="00502FA8">
        <w:rPr>
          <w:lang w:val="lv-LV"/>
        </w:rPr>
        <w:t>:</w:t>
      </w:r>
    </w:p>
    <w:p w14:paraId="3C94F60F" w14:textId="1941F7EC" w:rsidR="005D07CD" w:rsidRDefault="005D07CD">
      <w:pPr>
        <w:rPr>
          <w:lang w:val="lv-LV"/>
        </w:rPr>
      </w:pPr>
      <w:r>
        <w:rPr>
          <w:lang w:val="lv-LV"/>
        </w:rPr>
        <w:t xml:space="preserve">Klātienē VEF Kultūras pils kamerzālē , Rīgā, Ropažu 2 un </w:t>
      </w:r>
    </w:p>
    <w:p w14:paraId="7119EF8F" w14:textId="04C42ED5" w:rsidR="005D07CD" w:rsidRDefault="005D07CD">
      <w:pPr>
        <w:rPr>
          <w:lang w:val="lv-LV"/>
        </w:rPr>
      </w:pPr>
      <w:r>
        <w:rPr>
          <w:lang w:val="lv-LV"/>
        </w:rPr>
        <w:t xml:space="preserve">Attālināti ( saite tiks nosūtīta uz reģistrētajiem e pastiem iepriekšējā dienā pirms semināra) </w:t>
      </w:r>
    </w:p>
    <w:p w14:paraId="0AE86630" w14:textId="77777777" w:rsidR="00EF67D8" w:rsidRDefault="00EF67D8">
      <w:pPr>
        <w:rPr>
          <w:lang w:val="lv-LV"/>
        </w:rPr>
      </w:pPr>
    </w:p>
    <w:p w14:paraId="24F9164F" w14:textId="644C9958" w:rsidR="00EF67D8" w:rsidRDefault="00EF67D8">
      <w:pPr>
        <w:rPr>
          <w:lang w:val="lv-LV"/>
        </w:rPr>
      </w:pPr>
      <w:r>
        <w:rPr>
          <w:lang w:val="lv-LV"/>
        </w:rPr>
        <w:t xml:space="preserve">Programma: </w:t>
      </w:r>
    </w:p>
    <w:p w14:paraId="48129A36" w14:textId="41D666E6" w:rsidR="00EF67D8" w:rsidRPr="00F8447E" w:rsidRDefault="00EF67D8" w:rsidP="00EF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proofErr w:type="spellStart"/>
      <w:r w:rsidRPr="00F8447E">
        <w:rPr>
          <w:rFonts w:ascii="Times New Roman" w:hAnsi="Times New Roman" w:cs="Times New Roman"/>
          <w:lang w:val="lv-LV"/>
        </w:rPr>
        <w:t>Martine</w:t>
      </w:r>
      <w:proofErr w:type="spellEnd"/>
      <w:r w:rsidRPr="00F8447E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F8447E">
        <w:rPr>
          <w:rFonts w:ascii="Times New Roman" w:hAnsi="Times New Roman" w:cs="Times New Roman"/>
          <w:lang w:val="lv-LV"/>
        </w:rPr>
        <w:t>David</w:t>
      </w:r>
      <w:proofErr w:type="spellEnd"/>
      <w:r w:rsidRPr="00F8447E">
        <w:rPr>
          <w:rFonts w:ascii="Times New Roman" w:hAnsi="Times New Roman" w:cs="Times New Roman"/>
          <w:lang w:val="lv-LV"/>
        </w:rPr>
        <w:t xml:space="preserve">, QUANTEL MEDICAL iekārtu apmācības speciāliste </w:t>
      </w:r>
    </w:p>
    <w:p w14:paraId="15CB594E" w14:textId="78D67BC1" w:rsidR="00EF67D8" w:rsidRPr="00F8447E" w:rsidRDefault="00EF67D8" w:rsidP="00EF67D8">
      <w:pPr>
        <w:pStyle w:val="ListParagraph"/>
        <w:rPr>
          <w:rFonts w:ascii="Times New Roman" w:hAnsi="Times New Roman" w:cs="Times New Roman"/>
        </w:rPr>
      </w:pPr>
      <w:r w:rsidRPr="00F8447E">
        <w:rPr>
          <w:rFonts w:ascii="Times New Roman" w:hAnsi="Times New Roman" w:cs="Times New Roman"/>
        </w:rPr>
        <w:t>Acu diagnostikas un ārstēšanas iespējas , izmantojot Quantel Medical aparatūru</w:t>
      </w:r>
      <w:r w:rsidR="00C63E70" w:rsidRPr="00F8447E">
        <w:rPr>
          <w:rFonts w:ascii="Times New Roman" w:hAnsi="Times New Roman" w:cs="Times New Roman"/>
        </w:rPr>
        <w:t xml:space="preserve"> 90 min.</w:t>
      </w:r>
    </w:p>
    <w:p w14:paraId="307A4535" w14:textId="43654843" w:rsidR="00C63E70" w:rsidRPr="00F8447E" w:rsidRDefault="00EB2125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 xml:space="preserve"> </w:t>
      </w:r>
      <w:r w:rsidR="00F8447E">
        <w:rPr>
          <w:rFonts w:ascii="Times New Roman" w:hAnsi="Times New Roman"/>
        </w:rPr>
        <w:t xml:space="preserve">Doc. </w:t>
      </w:r>
      <w:r w:rsidRPr="00F8447E">
        <w:rPr>
          <w:rFonts w:ascii="Times New Roman" w:hAnsi="Times New Roman"/>
        </w:rPr>
        <w:t>Juris Vanags ,</w:t>
      </w:r>
      <w:r w:rsidR="00F8447E">
        <w:rPr>
          <w:rFonts w:ascii="Times New Roman" w:hAnsi="Times New Roman"/>
        </w:rPr>
        <w:t xml:space="preserve"> </w:t>
      </w:r>
      <w:r w:rsidRPr="00F8447E">
        <w:rPr>
          <w:rFonts w:ascii="Times New Roman" w:hAnsi="Times New Roman"/>
        </w:rPr>
        <w:t xml:space="preserve"> P.Stradiņa KUS oftalmologs</w:t>
      </w:r>
      <w:r w:rsidR="00F93F90" w:rsidRPr="00F8447E">
        <w:rPr>
          <w:rFonts w:ascii="Times New Roman" w:hAnsi="Times New Roman"/>
        </w:rPr>
        <w:t xml:space="preserve"> Vitrektomijas aktualitātes 30 min </w:t>
      </w:r>
    </w:p>
    <w:p w14:paraId="2AA9FD91" w14:textId="6092E4B6" w:rsidR="00F93F90" w:rsidRPr="00F8447E" w:rsidRDefault="003F4B2C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 xml:space="preserve">Artūrs Zemītis, P.Stradiņa KUS oftalmologs Metaboloms un acis 30 min </w:t>
      </w:r>
    </w:p>
    <w:p w14:paraId="181E2293" w14:textId="10333EE1" w:rsidR="003F4B2C" w:rsidRPr="00F8447E" w:rsidRDefault="004052ED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 xml:space="preserve">Anete Kursīte , P.Stradiņa KUS . Oftalmologs Klīniskais gadījums 30 min </w:t>
      </w:r>
    </w:p>
    <w:p w14:paraId="2D9C1F3E" w14:textId="260FD94F" w:rsidR="004052ED" w:rsidRPr="00F8447E" w:rsidRDefault="00805E05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 xml:space="preserve">Maruta Jurjāne, P.Stradiņa KUS , oftalmologs Klīniskais gadījums 15 min </w:t>
      </w:r>
    </w:p>
    <w:p w14:paraId="16BAF505" w14:textId="7992FB14" w:rsidR="00805E05" w:rsidRPr="00F8447E" w:rsidRDefault="000B53D5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 xml:space="preserve">Dairis Meiers , P.Stradiņa KUS oftalmologs Klīniskais gadījums 10 min </w:t>
      </w:r>
    </w:p>
    <w:p w14:paraId="0B704F80" w14:textId="78C57872" w:rsidR="000B53D5" w:rsidRPr="00F8447E" w:rsidRDefault="0048102B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>Līva Strucinska , P.Stradiņa KUS oftalmoloģijas rezidente Klīniskais gadījums 10 min</w:t>
      </w:r>
    </w:p>
    <w:p w14:paraId="0425C96F" w14:textId="42F8D8BE" w:rsidR="00CB0E19" w:rsidRPr="00F8447E" w:rsidRDefault="00CB0E19" w:rsidP="00C63E70">
      <w:pPr>
        <w:pStyle w:val="ListParagraph"/>
        <w:numPr>
          <w:ilvl w:val="0"/>
          <w:numId w:val="1"/>
        </w:numPr>
        <w:rPr>
          <w:lang w:val="lv-LV"/>
        </w:rPr>
      </w:pPr>
      <w:r w:rsidRPr="00F8447E">
        <w:rPr>
          <w:rFonts w:ascii="Times New Roman" w:hAnsi="Times New Roman"/>
        </w:rPr>
        <w:t xml:space="preserve">Prof. Guna Laganovska , P.Stradiņa KUS , oftalmoloģe Oftalmoloģijas aktualitātes P.Stradiņa KUS 30 min </w:t>
      </w:r>
    </w:p>
    <w:p w14:paraId="11082885" w14:textId="77777777" w:rsidR="00CB0E19" w:rsidRDefault="00CB0E19" w:rsidP="00CB0E19">
      <w:pPr>
        <w:pStyle w:val="ListParagraph"/>
        <w:rPr>
          <w:rFonts w:ascii="Times New Roman" w:hAnsi="Times New Roman"/>
        </w:rPr>
      </w:pPr>
    </w:p>
    <w:p w14:paraId="0BB2B8B9" w14:textId="77777777" w:rsidR="00CB0E19" w:rsidRPr="00C63E70" w:rsidRDefault="00CB0E19" w:rsidP="00CB0E19">
      <w:pPr>
        <w:pStyle w:val="ListParagraph"/>
        <w:rPr>
          <w:lang w:val="lv-LV"/>
        </w:rPr>
      </w:pPr>
    </w:p>
    <w:p w14:paraId="740812C4" w14:textId="589213CA" w:rsidR="005D07CD" w:rsidRDefault="005D07CD">
      <w:pPr>
        <w:rPr>
          <w:lang w:val="lv-LV"/>
        </w:rPr>
      </w:pPr>
      <w:r>
        <w:rPr>
          <w:lang w:val="lv-LV"/>
        </w:rPr>
        <w:t xml:space="preserve">                   </w:t>
      </w:r>
    </w:p>
    <w:p w14:paraId="5F4F398C" w14:textId="54C36C82" w:rsidR="009D3981" w:rsidRDefault="009D3981" w:rsidP="00F8447E">
      <w:pPr>
        <w:jc w:val="both"/>
        <w:rPr>
          <w:lang w:val="lv-LV"/>
        </w:rPr>
      </w:pPr>
      <w:r>
        <w:rPr>
          <w:lang w:val="lv-LV"/>
        </w:rPr>
        <w:t xml:space="preserve"> Lūdzu reģistrēties  pasākumam </w:t>
      </w:r>
      <w:r w:rsidRPr="00F8447E">
        <w:rPr>
          <w:b/>
          <w:bCs/>
          <w:lang w:val="lv-LV"/>
        </w:rPr>
        <w:t>klātienē līdz 2024.gada 4.maijam</w:t>
      </w:r>
      <w:r>
        <w:rPr>
          <w:lang w:val="lv-LV"/>
        </w:rPr>
        <w:t xml:space="preserve"> , </w:t>
      </w:r>
      <w:proofErr w:type="spellStart"/>
      <w:r>
        <w:rPr>
          <w:lang w:val="lv-LV"/>
        </w:rPr>
        <w:t>nosūtit</w:t>
      </w:r>
      <w:proofErr w:type="spellEnd"/>
      <w:r>
        <w:rPr>
          <w:lang w:val="lv-LV"/>
        </w:rPr>
        <w:t xml:space="preserve"> pieteikumu , norādot vārdu un uzvārdu un telefonu</w:t>
      </w:r>
      <w:r w:rsidR="00F8447E">
        <w:rPr>
          <w:lang w:val="lv-LV"/>
        </w:rPr>
        <w:t xml:space="preserve"> un norādi , ka piedalīsieties klātienē , </w:t>
      </w:r>
      <w:r>
        <w:rPr>
          <w:lang w:val="lv-LV"/>
        </w:rPr>
        <w:t xml:space="preserve"> uz  e pastu </w:t>
      </w:r>
      <w:hyperlink r:id="rId5" w:history="1">
        <w:r w:rsidRPr="001A0673">
          <w:rPr>
            <w:rStyle w:val="Hyperlink"/>
            <w:lang w:val="lv-LV"/>
          </w:rPr>
          <w:t>glaganovska@ml.lv</w:t>
        </w:r>
      </w:hyperlink>
    </w:p>
    <w:p w14:paraId="3E28B7A9" w14:textId="77777777" w:rsidR="009D3981" w:rsidRDefault="009D3981" w:rsidP="00F8447E">
      <w:pPr>
        <w:jc w:val="both"/>
        <w:rPr>
          <w:lang w:val="lv-LV"/>
        </w:rPr>
      </w:pPr>
    </w:p>
    <w:p w14:paraId="3A19329E" w14:textId="38CD847E" w:rsidR="009D3981" w:rsidRPr="005D07CD" w:rsidRDefault="009D3981" w:rsidP="00F8447E">
      <w:pPr>
        <w:jc w:val="both"/>
        <w:rPr>
          <w:lang w:val="lv-LV"/>
        </w:rPr>
      </w:pPr>
      <w:r>
        <w:rPr>
          <w:lang w:val="lv-LV"/>
        </w:rPr>
        <w:t xml:space="preserve">Lūdzam reģistrēties </w:t>
      </w:r>
      <w:r w:rsidR="00F8447E">
        <w:rPr>
          <w:lang w:val="lv-LV"/>
        </w:rPr>
        <w:t xml:space="preserve">pasākumam  </w:t>
      </w:r>
      <w:r w:rsidR="00F8447E" w:rsidRPr="00F8447E">
        <w:rPr>
          <w:b/>
          <w:bCs/>
          <w:lang w:val="lv-LV"/>
        </w:rPr>
        <w:t>attālināti  līdz 2024.gada 14.maijam</w:t>
      </w:r>
      <w:r w:rsidR="00F8447E">
        <w:rPr>
          <w:lang w:val="lv-LV"/>
        </w:rPr>
        <w:t xml:space="preserve"> , nosūtot  pieteikumu , norādot vārdu un uzvārdu un telefonu un norādi , ka piedalīsieties attālināti , uz e pastu </w:t>
      </w:r>
      <w:hyperlink r:id="rId6" w:history="1">
        <w:r w:rsidR="00F8447E" w:rsidRPr="001A0673">
          <w:rPr>
            <w:rStyle w:val="Hyperlink"/>
            <w:lang w:val="lv-LV"/>
          </w:rPr>
          <w:t>glaganovska@ml.lv</w:t>
        </w:r>
      </w:hyperlink>
      <w:r w:rsidR="00F8447E">
        <w:rPr>
          <w:lang w:val="lv-LV"/>
        </w:rPr>
        <w:t xml:space="preserve"> </w:t>
      </w:r>
    </w:p>
    <w:sectPr w:rsidR="009D3981" w:rsidRPr="005D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546"/>
    <w:multiLevelType w:val="hybridMultilevel"/>
    <w:tmpl w:val="5DB44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CD"/>
    <w:rsid w:val="000B53D5"/>
    <w:rsid w:val="000C6349"/>
    <w:rsid w:val="001F50B3"/>
    <w:rsid w:val="00272019"/>
    <w:rsid w:val="003F4B2C"/>
    <w:rsid w:val="004052ED"/>
    <w:rsid w:val="0048102B"/>
    <w:rsid w:val="00502FA8"/>
    <w:rsid w:val="005D07CD"/>
    <w:rsid w:val="00805E05"/>
    <w:rsid w:val="00861168"/>
    <w:rsid w:val="009D3981"/>
    <w:rsid w:val="00AD5CD0"/>
    <w:rsid w:val="00C51AAF"/>
    <w:rsid w:val="00C63E70"/>
    <w:rsid w:val="00CB0E19"/>
    <w:rsid w:val="00EB2125"/>
    <w:rsid w:val="00EF67D8"/>
    <w:rsid w:val="00F8447E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9D71BD"/>
  <w15:chartTrackingRefBased/>
  <w15:docId w15:val="{7E90DBF2-7D1A-A742-B770-3BC90E7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7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7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7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7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7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7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7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7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7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7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7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07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7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7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7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7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7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7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7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D39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ganovska@ml.lv" TargetMode="External"/><Relationship Id="rId5" Type="http://schemas.openxmlformats.org/officeDocument/2006/relationships/hyperlink" Target="mailto:glaganovska@m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 Laganovskis</dc:creator>
  <cp:keywords/>
  <dc:description/>
  <cp:lastModifiedBy>Reinis Laganovskis</cp:lastModifiedBy>
  <cp:revision>14</cp:revision>
  <dcterms:created xsi:type="dcterms:W3CDTF">2024-04-03T16:39:00Z</dcterms:created>
  <dcterms:modified xsi:type="dcterms:W3CDTF">2024-04-03T17:17:00Z</dcterms:modified>
</cp:coreProperties>
</file>